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64570E">
        <w:rPr>
          <w:rFonts w:ascii="Times New Roman" w:hAnsi="Times New Roman" w:cs="Times New Roman"/>
          <w:b/>
          <w:sz w:val="26"/>
          <w:szCs w:val="26"/>
        </w:rPr>
        <w:t xml:space="preserve"> №22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C49B9">
        <w:rPr>
          <w:rFonts w:ascii="Times New Roman" w:hAnsi="Times New Roman" w:cs="Times New Roman"/>
          <w:b/>
          <w:sz w:val="26"/>
          <w:szCs w:val="26"/>
        </w:rPr>
        <w:t>11</w:t>
      </w:r>
      <w:r w:rsidR="008310F0">
        <w:rPr>
          <w:rFonts w:ascii="Times New Roman" w:hAnsi="Times New Roman" w:cs="Times New Roman"/>
          <w:b/>
          <w:sz w:val="26"/>
          <w:szCs w:val="26"/>
        </w:rPr>
        <w:t>.10.201</w:t>
      </w:r>
      <w:r w:rsidR="007E1503">
        <w:rPr>
          <w:rFonts w:ascii="Times New Roman" w:hAnsi="Times New Roman" w:cs="Times New Roman"/>
          <w:b/>
          <w:sz w:val="26"/>
          <w:szCs w:val="26"/>
        </w:rPr>
        <w:t>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>
        <w:rPr>
          <w:rFonts w:ascii="Times New Roman" w:hAnsi="Times New Roman" w:cs="Times New Roman"/>
          <w:b/>
          <w:sz w:val="26"/>
          <w:szCs w:val="26"/>
        </w:rPr>
        <w:t>2</w:t>
      </w:r>
      <w:r w:rsidR="007E1503">
        <w:rPr>
          <w:rFonts w:ascii="Times New Roman" w:hAnsi="Times New Roman" w:cs="Times New Roman"/>
          <w:b/>
          <w:sz w:val="26"/>
          <w:szCs w:val="26"/>
        </w:rPr>
        <w:t>9</w:t>
      </w:r>
      <w:r w:rsidR="003C49B9">
        <w:rPr>
          <w:rFonts w:ascii="Times New Roman" w:hAnsi="Times New Roman" w:cs="Times New Roman"/>
          <w:b/>
          <w:sz w:val="26"/>
          <w:szCs w:val="26"/>
        </w:rPr>
        <w:t>00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5749F" w:rsidRDefault="00FA30A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r w:rsidR="009574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="0095749F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95749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1503" w:rsidRPr="007E1503" w:rsidRDefault="007E1503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Контрольно-счетная палата города </w:t>
      </w:r>
      <w:r w:rsidR="00A757F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Когалыма (далее-КСП)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</w:t>
      </w:r>
      <w:r w:rsidR="003C49B9">
        <w:rPr>
          <w:rFonts w:ascii="Times New Roman" w:eastAsia="Times New Roman" w:hAnsi="Times New Roman" w:cs="Times New Roman"/>
          <w:sz w:val="25"/>
          <w:szCs w:val="25"/>
          <w:lang w:eastAsia="ru-RU"/>
        </w:rPr>
        <w:t>ла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3C49B9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B902D3" w:rsidRPr="00B902D3">
        <w:rPr>
          <w:rFonts w:ascii="Times New Roman" w:eastAsia="Times New Roman" w:hAnsi="Times New Roman" w:cs="Times New Roman"/>
          <w:sz w:val="25"/>
          <w:szCs w:val="25"/>
          <w:lang w:eastAsia="ru-RU"/>
        </w:rPr>
        <w:t>.10.2013 №29</w:t>
      </w:r>
      <w:r w:rsidR="003C49B9">
        <w:rPr>
          <w:rFonts w:ascii="Times New Roman" w:eastAsia="Times New Roman" w:hAnsi="Times New Roman" w:cs="Times New Roman"/>
          <w:sz w:val="25"/>
          <w:szCs w:val="25"/>
          <w:lang w:eastAsia="ru-RU"/>
        </w:rPr>
        <w:t>00</w:t>
      </w: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» (далее Проек</w:t>
      </w:r>
      <w:proofErr w:type="gramStart"/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т</w:t>
      </w:r>
      <w:r w:rsidR="00A757F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proofErr w:type="gramEnd"/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постановления)</w:t>
      </w:r>
      <w:r w:rsidR="003C49B9">
        <w:rPr>
          <w:rFonts w:ascii="Times New Roman" w:eastAsia="Times New Roman" w:hAnsi="Times New Roman" w:cs="Times New Roman"/>
          <w:sz w:val="25"/>
          <w:szCs w:val="25"/>
          <w:lang w:eastAsia="ru-RU"/>
        </w:rPr>
        <w:t>, отмечает следующее</w:t>
      </w:r>
      <w:r w:rsidR="00F8649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757F9" w:rsidRDefault="00A757F9" w:rsidP="00A75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муниципальную программу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агропромышленного комплекса и рынков сельскохозяйственной продукции, сырья и продовольствия в городе Когалыме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Программа):</w:t>
      </w:r>
    </w:p>
    <w:p w:rsidR="00A757F9" w:rsidRDefault="00A757F9" w:rsidP="00A75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2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уточнены сроки реализации и объем финансирования мероприятий Программы.</w:t>
      </w:r>
    </w:p>
    <w:p w:rsidR="00A757F9" w:rsidRDefault="00A757F9" w:rsidP="00A75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предлагаемых изменений финансовое обеспечение Программы на период 2016-2019 годов составит </w:t>
      </w:r>
      <w:r w:rsidR="0064570E">
        <w:rPr>
          <w:rFonts w:ascii="Times New Roman" w:eastAsia="Times New Roman" w:hAnsi="Times New Roman" w:cs="Times New Roman"/>
          <w:sz w:val="26"/>
          <w:szCs w:val="26"/>
          <w:lang w:eastAsia="ru-RU"/>
        </w:rPr>
        <w:t>34 885,50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рублей:</w:t>
      </w:r>
    </w:p>
    <w:p w:rsidR="00A757F9" w:rsidRDefault="00A757F9" w:rsidP="00A757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2016 год – </w:t>
      </w:r>
      <w:r w:rsidR="0064570E">
        <w:rPr>
          <w:rFonts w:ascii="Times New Roman" w:eastAsia="Times New Roman" w:hAnsi="Times New Roman" w:cs="Times New Roman"/>
          <w:sz w:val="26"/>
          <w:szCs w:val="26"/>
          <w:lang w:eastAsia="ru-RU"/>
        </w:rPr>
        <w:t>10 977,90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757F9" w:rsidRDefault="00A757F9" w:rsidP="00A757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2017 год – </w:t>
      </w:r>
      <w:r w:rsidR="0064570E">
        <w:rPr>
          <w:rFonts w:ascii="Times New Roman" w:eastAsia="Times New Roman" w:hAnsi="Times New Roman" w:cs="Times New Roman"/>
          <w:sz w:val="26"/>
          <w:szCs w:val="26"/>
          <w:lang w:eastAsia="ru-RU"/>
        </w:rPr>
        <w:t>12 094,20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757F9" w:rsidRDefault="00A757F9" w:rsidP="00A757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– </w:t>
      </w:r>
      <w:r w:rsidR="0064570E">
        <w:rPr>
          <w:rFonts w:ascii="Times New Roman" w:eastAsia="Times New Roman" w:hAnsi="Times New Roman" w:cs="Times New Roman"/>
          <w:sz w:val="26"/>
          <w:szCs w:val="26"/>
          <w:lang w:eastAsia="ru-RU"/>
        </w:rPr>
        <w:t>5 908,20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757F9" w:rsidRPr="000A66F4" w:rsidRDefault="00A757F9" w:rsidP="00A757F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64570E">
        <w:rPr>
          <w:rFonts w:ascii="Times New Roman" w:eastAsia="Times New Roman" w:hAnsi="Times New Roman" w:cs="Times New Roman"/>
          <w:sz w:val="26"/>
          <w:szCs w:val="26"/>
          <w:lang w:eastAsia="ru-RU"/>
        </w:rPr>
        <w:t>5 905,20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757F9" w:rsidRPr="00715186" w:rsidRDefault="00C77B1C" w:rsidP="00A75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Объемы бюджетных ассигнований 2016 года соответствуют решению Думы города Когалыма от 23.12.2015 №625-ГД «О бюджете города Когалыма на 2016 год» (в редакции от 14.112.2016 №45-ГД). Объемы бюджетных ассигнований 2017-2019 годов соответствуют решению Думы города Когалыма от 14.12.2016 №44-ГД «О бюджете города Когалыма на 2017 год и на плановый период 2018 и 2019 годов».</w:t>
      </w:r>
    </w:p>
    <w:p w:rsidR="00976928" w:rsidRDefault="00976928" w:rsidP="003A4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503">
        <w:rPr>
          <w:rFonts w:ascii="Times New Roman" w:eastAsia="Times New Roman" w:hAnsi="Times New Roman" w:cs="Times New Roman"/>
          <w:sz w:val="25"/>
          <w:szCs w:val="25"/>
          <w:lang w:eastAsia="ru-RU"/>
        </w:rPr>
        <w:t>В целом предлагаемые изменения не противоречат нормам бюджетного законодательства.</w:t>
      </w: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6F87" w:rsidRDefault="00016F87" w:rsidP="00F74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1503" w:rsidRDefault="007E1503" w:rsidP="007E150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EF71C3" w:rsidRPr="00EF71C3" w:rsidTr="00CB1B77">
        <w:tc>
          <w:tcPr>
            <w:tcW w:w="6379" w:type="dxa"/>
            <w:gridSpan w:val="2"/>
            <w:shd w:val="clear" w:color="auto" w:fill="auto"/>
          </w:tcPr>
          <w:p w:rsidR="00EF71C3" w:rsidRPr="00EF71C3" w:rsidRDefault="00C830AB" w:rsidP="00C8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90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EF71C3" w:rsidRPr="00EF71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EF71C3" w:rsidRDefault="0064570E" w:rsidP="00EF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EF71C3" w:rsidRPr="00EF71C3" w:rsidTr="00CB1B77">
        <w:tc>
          <w:tcPr>
            <w:tcW w:w="3189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1C3" w:rsidRDefault="00D21F9F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0AB" w:rsidRPr="009150AC" w:rsidRDefault="00C830AB" w:rsidP="00C830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0AC">
              <w:rPr>
                <w:rFonts w:ascii="Times New Roman" w:hAnsi="Times New Roman" w:cs="Times New Roman"/>
                <w:sz w:val="16"/>
                <w:szCs w:val="16"/>
              </w:rPr>
              <w:t>Исп. М.Ю.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150AC">
              <w:rPr>
                <w:rFonts w:ascii="Times New Roman" w:hAnsi="Times New Roman" w:cs="Times New Roman"/>
                <w:sz w:val="16"/>
                <w:szCs w:val="16"/>
              </w:rPr>
              <w:t>Веприкова</w:t>
            </w:r>
          </w:p>
          <w:p w:rsidR="00C830AB" w:rsidRPr="009150AC" w:rsidRDefault="00C830AB" w:rsidP="00C830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0AC">
              <w:rPr>
                <w:rFonts w:ascii="Times New Roman" w:hAnsi="Times New Roman" w:cs="Times New Roman"/>
                <w:sz w:val="16"/>
                <w:szCs w:val="16"/>
              </w:rPr>
              <w:t>93-868</w:t>
            </w:r>
          </w:p>
          <w:p w:rsid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3" w:rsidRPr="00EF71C3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EF71C3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15C67" w:rsidRPr="00715C67" w:rsidRDefault="00715C67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15C67" w:rsidRPr="0071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2F5DBF"/>
    <w:multiLevelType w:val="hybridMultilevel"/>
    <w:tmpl w:val="47109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910023"/>
    <w:multiLevelType w:val="hybridMultilevel"/>
    <w:tmpl w:val="FB545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11E8F"/>
    <w:rsid w:val="00016F87"/>
    <w:rsid w:val="0002049F"/>
    <w:rsid w:val="000402B3"/>
    <w:rsid w:val="000464CA"/>
    <w:rsid w:val="00046BD1"/>
    <w:rsid w:val="000517D8"/>
    <w:rsid w:val="0005199E"/>
    <w:rsid w:val="00064654"/>
    <w:rsid w:val="0006704F"/>
    <w:rsid w:val="0007029E"/>
    <w:rsid w:val="00072B01"/>
    <w:rsid w:val="0007425A"/>
    <w:rsid w:val="000748CC"/>
    <w:rsid w:val="00093231"/>
    <w:rsid w:val="00093BF6"/>
    <w:rsid w:val="000B7DEB"/>
    <w:rsid w:val="000D1B42"/>
    <w:rsid w:val="000D1C23"/>
    <w:rsid w:val="000D587A"/>
    <w:rsid w:val="000D6CA5"/>
    <w:rsid w:val="000E508E"/>
    <w:rsid w:val="000E53A3"/>
    <w:rsid w:val="000F0DD9"/>
    <w:rsid w:val="000F196B"/>
    <w:rsid w:val="000F2671"/>
    <w:rsid w:val="000F3C7D"/>
    <w:rsid w:val="000F78C1"/>
    <w:rsid w:val="000F7B53"/>
    <w:rsid w:val="001050B0"/>
    <w:rsid w:val="00111E82"/>
    <w:rsid w:val="00113DF7"/>
    <w:rsid w:val="001244D3"/>
    <w:rsid w:val="00140755"/>
    <w:rsid w:val="0017155B"/>
    <w:rsid w:val="00171A10"/>
    <w:rsid w:val="00175C56"/>
    <w:rsid w:val="00176446"/>
    <w:rsid w:val="00192137"/>
    <w:rsid w:val="00193F70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2057AC"/>
    <w:rsid w:val="0021163E"/>
    <w:rsid w:val="00213011"/>
    <w:rsid w:val="0022267F"/>
    <w:rsid w:val="00232AE8"/>
    <w:rsid w:val="00235B08"/>
    <w:rsid w:val="0024010F"/>
    <w:rsid w:val="00245694"/>
    <w:rsid w:val="002656B6"/>
    <w:rsid w:val="002814D0"/>
    <w:rsid w:val="002855BD"/>
    <w:rsid w:val="002A61A1"/>
    <w:rsid w:val="002B65FA"/>
    <w:rsid w:val="002B7524"/>
    <w:rsid w:val="002D3069"/>
    <w:rsid w:val="002E5411"/>
    <w:rsid w:val="002F4274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29C3"/>
    <w:rsid w:val="00340AE0"/>
    <w:rsid w:val="00341BCD"/>
    <w:rsid w:val="00363A88"/>
    <w:rsid w:val="00363DE6"/>
    <w:rsid w:val="003647EE"/>
    <w:rsid w:val="0037621F"/>
    <w:rsid w:val="003805F9"/>
    <w:rsid w:val="00383315"/>
    <w:rsid w:val="003A0B1A"/>
    <w:rsid w:val="003A3668"/>
    <w:rsid w:val="003A4D4F"/>
    <w:rsid w:val="003A5F29"/>
    <w:rsid w:val="003B484E"/>
    <w:rsid w:val="003C385F"/>
    <w:rsid w:val="003C49B9"/>
    <w:rsid w:val="003C4C34"/>
    <w:rsid w:val="003D056D"/>
    <w:rsid w:val="003D16F2"/>
    <w:rsid w:val="003D263A"/>
    <w:rsid w:val="003E0957"/>
    <w:rsid w:val="003F3FF5"/>
    <w:rsid w:val="003F4A5D"/>
    <w:rsid w:val="003F4C97"/>
    <w:rsid w:val="003F7088"/>
    <w:rsid w:val="00404139"/>
    <w:rsid w:val="004162B4"/>
    <w:rsid w:val="00416A8F"/>
    <w:rsid w:val="00420CFD"/>
    <w:rsid w:val="004257DA"/>
    <w:rsid w:val="00425BCF"/>
    <w:rsid w:val="00431AC3"/>
    <w:rsid w:val="0043316E"/>
    <w:rsid w:val="00445353"/>
    <w:rsid w:val="0046097E"/>
    <w:rsid w:val="00463197"/>
    <w:rsid w:val="00480FF9"/>
    <w:rsid w:val="0049214A"/>
    <w:rsid w:val="004A2824"/>
    <w:rsid w:val="004A54BE"/>
    <w:rsid w:val="004D3A5B"/>
    <w:rsid w:val="004D42B9"/>
    <w:rsid w:val="004E5CCF"/>
    <w:rsid w:val="004F4F92"/>
    <w:rsid w:val="00504B73"/>
    <w:rsid w:val="005073C7"/>
    <w:rsid w:val="00513661"/>
    <w:rsid w:val="00513C54"/>
    <w:rsid w:val="00514C2E"/>
    <w:rsid w:val="0053524F"/>
    <w:rsid w:val="005363B0"/>
    <w:rsid w:val="00570201"/>
    <w:rsid w:val="005722F3"/>
    <w:rsid w:val="00574AAF"/>
    <w:rsid w:val="005843A8"/>
    <w:rsid w:val="00586AEB"/>
    <w:rsid w:val="005A0847"/>
    <w:rsid w:val="005A594C"/>
    <w:rsid w:val="005A642C"/>
    <w:rsid w:val="005C33ED"/>
    <w:rsid w:val="005C67DD"/>
    <w:rsid w:val="005E06AD"/>
    <w:rsid w:val="005E7F4E"/>
    <w:rsid w:val="006008EB"/>
    <w:rsid w:val="00631DFC"/>
    <w:rsid w:val="006327E4"/>
    <w:rsid w:val="0063514B"/>
    <w:rsid w:val="0064570E"/>
    <w:rsid w:val="00657ABC"/>
    <w:rsid w:val="006649DA"/>
    <w:rsid w:val="0066525C"/>
    <w:rsid w:val="006714F6"/>
    <w:rsid w:val="00673815"/>
    <w:rsid w:val="006924D0"/>
    <w:rsid w:val="006A420B"/>
    <w:rsid w:val="006B1437"/>
    <w:rsid w:val="006B4B60"/>
    <w:rsid w:val="006C159D"/>
    <w:rsid w:val="006C5D7E"/>
    <w:rsid w:val="006D647D"/>
    <w:rsid w:val="006E68F3"/>
    <w:rsid w:val="006F6976"/>
    <w:rsid w:val="00715C67"/>
    <w:rsid w:val="0072373A"/>
    <w:rsid w:val="00727F95"/>
    <w:rsid w:val="00730A18"/>
    <w:rsid w:val="00737B89"/>
    <w:rsid w:val="00750B97"/>
    <w:rsid w:val="00754AB0"/>
    <w:rsid w:val="00770087"/>
    <w:rsid w:val="00771C08"/>
    <w:rsid w:val="00772020"/>
    <w:rsid w:val="007729B8"/>
    <w:rsid w:val="00772C4D"/>
    <w:rsid w:val="0078445A"/>
    <w:rsid w:val="0078545F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2CC1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76928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7B7C"/>
    <w:rsid w:val="009F2119"/>
    <w:rsid w:val="00A01F64"/>
    <w:rsid w:val="00A04C01"/>
    <w:rsid w:val="00A3512C"/>
    <w:rsid w:val="00A4368B"/>
    <w:rsid w:val="00A439AA"/>
    <w:rsid w:val="00A473B1"/>
    <w:rsid w:val="00A537AD"/>
    <w:rsid w:val="00A73076"/>
    <w:rsid w:val="00A757F9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513B4"/>
    <w:rsid w:val="00B55D41"/>
    <w:rsid w:val="00B56C75"/>
    <w:rsid w:val="00B82632"/>
    <w:rsid w:val="00B8369F"/>
    <w:rsid w:val="00B8484E"/>
    <w:rsid w:val="00B902D3"/>
    <w:rsid w:val="00BB2D3F"/>
    <w:rsid w:val="00BC495A"/>
    <w:rsid w:val="00BD2C68"/>
    <w:rsid w:val="00BE078A"/>
    <w:rsid w:val="00BE0B07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2B3F"/>
    <w:rsid w:val="00C77B1C"/>
    <w:rsid w:val="00C830AB"/>
    <w:rsid w:val="00C85D42"/>
    <w:rsid w:val="00CA13EF"/>
    <w:rsid w:val="00CA64F5"/>
    <w:rsid w:val="00CB2EA4"/>
    <w:rsid w:val="00CB422F"/>
    <w:rsid w:val="00CC11C3"/>
    <w:rsid w:val="00CC2F76"/>
    <w:rsid w:val="00CD475D"/>
    <w:rsid w:val="00CE1D3E"/>
    <w:rsid w:val="00CF7A5B"/>
    <w:rsid w:val="00D02907"/>
    <w:rsid w:val="00D0481C"/>
    <w:rsid w:val="00D131DC"/>
    <w:rsid w:val="00D1702A"/>
    <w:rsid w:val="00D17AB3"/>
    <w:rsid w:val="00D203D6"/>
    <w:rsid w:val="00D21F9F"/>
    <w:rsid w:val="00D22260"/>
    <w:rsid w:val="00D256DC"/>
    <w:rsid w:val="00D32140"/>
    <w:rsid w:val="00D33B84"/>
    <w:rsid w:val="00D575E1"/>
    <w:rsid w:val="00D614E1"/>
    <w:rsid w:val="00D7156C"/>
    <w:rsid w:val="00D73B13"/>
    <w:rsid w:val="00D81B5F"/>
    <w:rsid w:val="00D85C28"/>
    <w:rsid w:val="00D903DE"/>
    <w:rsid w:val="00DC7341"/>
    <w:rsid w:val="00DE12CD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425A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0D43"/>
    <w:rsid w:val="00F14259"/>
    <w:rsid w:val="00F16445"/>
    <w:rsid w:val="00F21B47"/>
    <w:rsid w:val="00F2318C"/>
    <w:rsid w:val="00F4122A"/>
    <w:rsid w:val="00F41C3D"/>
    <w:rsid w:val="00F50CEA"/>
    <w:rsid w:val="00F5130F"/>
    <w:rsid w:val="00F6272F"/>
    <w:rsid w:val="00F636ED"/>
    <w:rsid w:val="00F6675F"/>
    <w:rsid w:val="00F66B6F"/>
    <w:rsid w:val="00F675CE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A30AF"/>
    <w:rsid w:val="00FB137A"/>
    <w:rsid w:val="00FB3B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Фогель Евгений Владимирович</cp:lastModifiedBy>
  <cp:revision>2</cp:revision>
  <cp:lastPrinted>2017-02-08T06:20:00Z</cp:lastPrinted>
  <dcterms:created xsi:type="dcterms:W3CDTF">2017-02-08T11:04:00Z</dcterms:created>
  <dcterms:modified xsi:type="dcterms:W3CDTF">2017-02-08T11:04:00Z</dcterms:modified>
</cp:coreProperties>
</file>